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Author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Instructor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 code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 of submission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Chapter 12 Discussion group 2 use this topic for your post: Describe one unsustainable and sustainable practice that farmers use for each of the following: to reduce infections in animals and reduce the level of weeds in the fields.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Farming can be approached in different ways depending on the level of knowledge, skills of the farmer. Farming involves taking control of various issues that may affect the farm, such as pests and diseases, weed control. </w:t>
      </w:r>
      <w:r>
        <w:rPr>
          <w:rFonts w:ascii="Times New Roman" w:cs="Times New Roman" w:hAnsi="Times New Roman"/>
          <w:sz w:val="24"/>
          <w:szCs w:val="24"/>
        </w:rPr>
        <w:t>The choice of the best farming practices is dependent on the intended purpose of the activity.</w:t>
      </w:r>
      <w:r>
        <w:rPr>
          <w:rFonts w:ascii="Times New Roman" w:cs="Times New Roman" w:hAnsi="Times New Roman"/>
          <w:sz w:val="24"/>
          <w:szCs w:val="24"/>
        </w:rPr>
        <w:t xml:space="preserve"> One of the sustainable farming practices to reduce infections on animals is good pasture management. This means ensuring the pasture is a store at the recommended temperature that will discourage parasites' breeding that may cause infections. It can be achieved through rotating pasture, build a population of native grasses, and maintain light stock on the farm. One unstainable farming practice to reduce infection in animals is pesticides and insecticides and spraying animals. The chemical substance has side effects on the animals' skin and exposes the animals to skin cancer. It is, therefore, recommended to rely on sustainable practices.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In the control of weeds in the field, their various methods th</w:t>
      </w:r>
      <w:r>
        <w:rPr>
          <w:rFonts w:ascii="Times New Roman" w:cs="Times New Roman" w:hAnsi="Times New Roman"/>
          <w:sz w:val="24"/>
          <w:szCs w:val="24"/>
        </w:rPr>
        <w:t>at a farmer can use. Some are sustainable, while others are not. One of the sustainable practices is uprooting</w:t>
      </w:r>
      <w:r>
        <w:rPr>
          <w:rFonts w:ascii="Times New Roman" w:cs="Times New Roman" w:hAnsi="Times New Roman"/>
          <w:sz w:val="24"/>
          <w:szCs w:val="24"/>
        </w:rPr>
        <w:t>. This practice involves step by step removal of the weed in the farm manually. It reduces disturbance of the soil, and therefore it is appropriate for maintaining the soil structure for the growth of various crops. One sustainable practice is the use of herbicides, for example, in aquatic weeds. This affects aquatic life, and therefore it is ecologically unfriendly. It refers to the use of chemicals sprayed on the weeds to kill and prevent their growth.</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7e2e24d-f102-4cef-a19a-a12140aedf0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1e24654-ad3c-411a-a442-a18c3384b32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305</Words>
  <Pages>2</Pages>
  <Characters>1598</Characters>
  <Application>WPS Office</Application>
  <DocSecurity>0</DocSecurity>
  <Paragraphs>23</Paragraphs>
  <ScaleCrop>false</ScaleCrop>
  <LinksUpToDate>false</LinksUpToDate>
  <CharactersWithSpaces>1894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2020-10-24T09:27:46Z</dcterms:created>
  <dc:creator>kanyi</dc:creator>
  <lastModifiedBy>Infinix X650D</lastModifiedBy>
  <dcterms:modified xsi:type="dcterms:W3CDTF">2020-10-24T09:27:47Z</dcterms:modified>
  <revision>2</revision>
</coreProperties>
</file>

<file path=docProps/custom.xml><?xml version="1.0" encoding="utf-8"?>
<Properties xmlns="http://schemas.openxmlformats.org/officeDocument/2006/custom-properties" xmlns:vt="http://schemas.openxmlformats.org/officeDocument/2006/docPropsVTypes"/>
</file>